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00A" w:rsidRPr="00915201" w:rsidRDefault="0011100A" w:rsidP="00915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11100A" w:rsidRDefault="0011100A" w:rsidP="001110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1100A" w:rsidRDefault="0011100A" w:rsidP="001110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11100A" w:rsidRDefault="0011100A" w:rsidP="001110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Одесского муниципального района</w:t>
      </w:r>
    </w:p>
    <w:p w:rsidR="0011100A" w:rsidRDefault="0011100A" w:rsidP="001110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Омской области</w:t>
      </w:r>
    </w:p>
    <w:p w:rsidR="0011100A" w:rsidRDefault="0011100A" w:rsidP="001110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23 июня 2020 года  № 39     </w:t>
      </w:r>
    </w:p>
    <w:p w:rsidR="0011100A" w:rsidRDefault="0011100A" w:rsidP="00111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00A" w:rsidRDefault="0011100A" w:rsidP="00111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00A" w:rsidRDefault="0011100A" w:rsidP="00111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КОЭФФИЦИЕНТОВ,</w:t>
      </w:r>
    </w:p>
    <w:p w:rsidR="0011100A" w:rsidRDefault="0011100A" w:rsidP="00111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ИСПОЛЬЗУЕМЫХ ДЛЯ РАСЧЕТА КОЭФФИЦИЕНТА К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11100A" w:rsidRDefault="0011100A" w:rsidP="00111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00A" w:rsidRDefault="0011100A" w:rsidP="00111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00A" w:rsidRPr="00E05176" w:rsidRDefault="0011100A" w:rsidP="00111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5176">
        <w:rPr>
          <w:rFonts w:ascii="Times New Roman" w:hAnsi="Times New Roman" w:cs="Times New Roman"/>
          <w:sz w:val="28"/>
          <w:szCs w:val="28"/>
        </w:rPr>
        <w:t>6. Оказание услуг общественного питания, осуществляемых</w:t>
      </w:r>
    </w:p>
    <w:p w:rsidR="0011100A" w:rsidRPr="00E05176" w:rsidRDefault="0011100A" w:rsidP="00111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5176">
        <w:rPr>
          <w:rFonts w:ascii="Times New Roman" w:hAnsi="Times New Roman" w:cs="Times New Roman"/>
          <w:sz w:val="28"/>
          <w:szCs w:val="28"/>
        </w:rPr>
        <w:t>через объект организации общественного питания с площадью</w:t>
      </w:r>
    </w:p>
    <w:p w:rsidR="0011100A" w:rsidRPr="00E05176" w:rsidRDefault="0011100A" w:rsidP="00111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5176">
        <w:rPr>
          <w:rFonts w:ascii="Times New Roman" w:hAnsi="Times New Roman" w:cs="Times New Roman"/>
          <w:sz w:val="28"/>
          <w:szCs w:val="28"/>
        </w:rPr>
        <w:t>зала обслуживания посетителей не более 150 квадратных</w:t>
      </w:r>
    </w:p>
    <w:p w:rsidR="0011100A" w:rsidRPr="00E05176" w:rsidRDefault="0011100A" w:rsidP="00111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5176">
        <w:rPr>
          <w:rFonts w:ascii="Times New Roman" w:hAnsi="Times New Roman" w:cs="Times New Roman"/>
          <w:sz w:val="28"/>
          <w:szCs w:val="28"/>
        </w:rPr>
        <w:t xml:space="preserve">метров по каждому объекту организации </w:t>
      </w:r>
      <w:proofErr w:type="gramStart"/>
      <w:r w:rsidRPr="00E05176">
        <w:rPr>
          <w:rFonts w:ascii="Times New Roman" w:hAnsi="Times New Roman" w:cs="Times New Roman"/>
          <w:sz w:val="28"/>
          <w:szCs w:val="28"/>
        </w:rPr>
        <w:t>общественного</w:t>
      </w:r>
      <w:proofErr w:type="gramEnd"/>
    </w:p>
    <w:p w:rsidR="0011100A" w:rsidRPr="00E05176" w:rsidRDefault="0011100A" w:rsidP="00111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5176">
        <w:rPr>
          <w:rFonts w:ascii="Times New Roman" w:hAnsi="Times New Roman" w:cs="Times New Roman"/>
          <w:sz w:val="28"/>
          <w:szCs w:val="28"/>
        </w:rPr>
        <w:t xml:space="preserve">питания, а также </w:t>
      </w:r>
      <w:proofErr w:type="gramStart"/>
      <w:r w:rsidRPr="00E05176">
        <w:rPr>
          <w:rFonts w:ascii="Times New Roman" w:hAnsi="Times New Roman" w:cs="Times New Roman"/>
          <w:sz w:val="28"/>
          <w:szCs w:val="28"/>
        </w:rPr>
        <w:t>осуществляемых</w:t>
      </w:r>
      <w:proofErr w:type="gramEnd"/>
      <w:r w:rsidRPr="00E05176">
        <w:rPr>
          <w:rFonts w:ascii="Times New Roman" w:hAnsi="Times New Roman" w:cs="Times New Roman"/>
          <w:sz w:val="28"/>
          <w:szCs w:val="28"/>
        </w:rPr>
        <w:t xml:space="preserve"> через объекты</w:t>
      </w:r>
    </w:p>
    <w:p w:rsidR="0011100A" w:rsidRPr="00E05176" w:rsidRDefault="0011100A" w:rsidP="00111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5176">
        <w:rPr>
          <w:rFonts w:ascii="Times New Roman" w:hAnsi="Times New Roman" w:cs="Times New Roman"/>
          <w:sz w:val="28"/>
          <w:szCs w:val="28"/>
        </w:rPr>
        <w:t>организации общественного питания, не имеющие</w:t>
      </w:r>
    </w:p>
    <w:p w:rsidR="0011100A" w:rsidRPr="00E05176" w:rsidRDefault="0011100A" w:rsidP="00111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5176">
        <w:rPr>
          <w:rFonts w:ascii="Times New Roman" w:hAnsi="Times New Roman" w:cs="Times New Roman"/>
          <w:sz w:val="28"/>
          <w:szCs w:val="28"/>
        </w:rPr>
        <w:t>зала обслуживания посетителей</w:t>
      </w:r>
    </w:p>
    <w:p w:rsidR="0011100A" w:rsidRPr="00E05176" w:rsidRDefault="0011100A" w:rsidP="00111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427"/>
        <w:gridCol w:w="737"/>
      </w:tblGrid>
      <w:tr w:rsidR="0011100A" w:rsidRPr="00E05176" w:rsidTr="00A61C12"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0A" w:rsidRPr="00E05176" w:rsidRDefault="0011100A" w:rsidP="00A6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76">
              <w:rPr>
                <w:rFonts w:ascii="Times New Roman" w:hAnsi="Times New Roman" w:cs="Times New Roman"/>
                <w:sz w:val="28"/>
                <w:szCs w:val="28"/>
              </w:rPr>
              <w:t>6.1. Коэффициент ассортимента (</w:t>
            </w:r>
            <w:proofErr w:type="spellStart"/>
            <w:r w:rsidRPr="00E05176">
              <w:rPr>
                <w:rFonts w:ascii="Times New Roman" w:hAnsi="Times New Roman" w:cs="Times New Roman"/>
                <w:sz w:val="28"/>
                <w:szCs w:val="28"/>
              </w:rPr>
              <w:t>Као</w:t>
            </w:r>
            <w:proofErr w:type="spellEnd"/>
            <w:r w:rsidRPr="00E051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1100A" w:rsidRPr="00E05176" w:rsidTr="00A61C1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0A" w:rsidRPr="00E05176" w:rsidRDefault="0011100A" w:rsidP="00A6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176">
              <w:rPr>
                <w:rFonts w:ascii="Times New Roman" w:hAnsi="Times New Roman" w:cs="Times New Roman"/>
                <w:sz w:val="28"/>
                <w:szCs w:val="28"/>
              </w:rPr>
              <w:t>6.1.1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0A" w:rsidRPr="00E05176" w:rsidRDefault="0011100A" w:rsidP="00A6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176">
              <w:rPr>
                <w:rFonts w:ascii="Times New Roman" w:hAnsi="Times New Roman" w:cs="Times New Roman"/>
                <w:sz w:val="28"/>
                <w:szCs w:val="28"/>
              </w:rPr>
              <w:t>Без спиртных напитков, вина, пива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0A" w:rsidRPr="00E05176" w:rsidRDefault="0011100A" w:rsidP="00A6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76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11100A" w:rsidRPr="00E05176" w:rsidTr="00A61C1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0A" w:rsidRPr="00E05176" w:rsidRDefault="0011100A" w:rsidP="00A6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176">
              <w:rPr>
                <w:rFonts w:ascii="Times New Roman" w:hAnsi="Times New Roman" w:cs="Times New Roman"/>
                <w:sz w:val="28"/>
                <w:szCs w:val="28"/>
              </w:rPr>
              <w:t>6.1.2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0A" w:rsidRPr="00E05176" w:rsidRDefault="0011100A" w:rsidP="00A6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176">
              <w:rPr>
                <w:rFonts w:ascii="Times New Roman" w:hAnsi="Times New Roman" w:cs="Times New Roman"/>
                <w:sz w:val="28"/>
                <w:szCs w:val="28"/>
              </w:rPr>
              <w:t>Со спиртными напитками, вином, пивом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0A" w:rsidRPr="00E05176" w:rsidRDefault="0011100A" w:rsidP="00A6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7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1100A" w:rsidRPr="00E05176" w:rsidTr="00A61C12"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0A" w:rsidRPr="00E05176" w:rsidRDefault="0011100A" w:rsidP="00A6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76">
              <w:rPr>
                <w:rFonts w:ascii="Times New Roman" w:hAnsi="Times New Roman" w:cs="Times New Roman"/>
                <w:sz w:val="28"/>
                <w:szCs w:val="28"/>
              </w:rPr>
              <w:t>6.2. Коэффициент площади зала обслуживания (</w:t>
            </w:r>
            <w:proofErr w:type="spellStart"/>
            <w:r w:rsidRPr="00E05176">
              <w:rPr>
                <w:rFonts w:ascii="Times New Roman" w:hAnsi="Times New Roman" w:cs="Times New Roman"/>
                <w:sz w:val="28"/>
                <w:szCs w:val="28"/>
              </w:rPr>
              <w:t>Кпз</w:t>
            </w:r>
            <w:proofErr w:type="spellEnd"/>
            <w:r w:rsidRPr="00E051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1100A" w:rsidRPr="00E05176" w:rsidTr="00A61C1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0A" w:rsidRPr="00E05176" w:rsidRDefault="0011100A" w:rsidP="00A6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176">
              <w:rPr>
                <w:rFonts w:ascii="Times New Roman" w:hAnsi="Times New Roman" w:cs="Times New Roman"/>
                <w:sz w:val="28"/>
                <w:szCs w:val="28"/>
              </w:rPr>
              <w:t>6.2.1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0A" w:rsidRPr="00E05176" w:rsidRDefault="0011100A" w:rsidP="00A6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176">
              <w:rPr>
                <w:rFonts w:ascii="Times New Roman" w:hAnsi="Times New Roman" w:cs="Times New Roman"/>
                <w:sz w:val="28"/>
                <w:szCs w:val="28"/>
              </w:rPr>
              <w:t xml:space="preserve">До 60 </w:t>
            </w:r>
            <w:proofErr w:type="spellStart"/>
            <w:r w:rsidRPr="00E05176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E0517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E05176">
              <w:rPr>
                <w:rFonts w:ascii="Times New Roman" w:hAnsi="Times New Roman" w:cs="Times New Roman"/>
                <w:sz w:val="28"/>
                <w:szCs w:val="28"/>
              </w:rPr>
              <w:t xml:space="preserve"> включительно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0A" w:rsidRPr="00E05176" w:rsidRDefault="0011100A" w:rsidP="00A6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7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1100A" w:rsidRPr="00E05176" w:rsidTr="00A61C1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0A" w:rsidRPr="00E05176" w:rsidRDefault="0011100A" w:rsidP="00A6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176">
              <w:rPr>
                <w:rFonts w:ascii="Times New Roman" w:hAnsi="Times New Roman" w:cs="Times New Roman"/>
                <w:sz w:val="28"/>
                <w:szCs w:val="28"/>
              </w:rPr>
              <w:t>6.2.2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0A" w:rsidRPr="00E05176" w:rsidRDefault="0011100A" w:rsidP="00A6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176">
              <w:rPr>
                <w:rFonts w:ascii="Times New Roman" w:hAnsi="Times New Roman" w:cs="Times New Roman"/>
                <w:sz w:val="28"/>
                <w:szCs w:val="28"/>
              </w:rPr>
              <w:t xml:space="preserve">Свыше 60 </w:t>
            </w:r>
            <w:proofErr w:type="spellStart"/>
            <w:r w:rsidRPr="00E05176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E0517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E05176">
              <w:rPr>
                <w:rFonts w:ascii="Times New Roman" w:hAnsi="Times New Roman" w:cs="Times New Roman"/>
                <w:sz w:val="28"/>
                <w:szCs w:val="28"/>
              </w:rPr>
              <w:t xml:space="preserve"> до 150 </w:t>
            </w:r>
            <w:proofErr w:type="spellStart"/>
            <w:r w:rsidRPr="00E0517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05176">
              <w:rPr>
                <w:rFonts w:ascii="Times New Roman" w:hAnsi="Times New Roman" w:cs="Times New Roman"/>
                <w:sz w:val="28"/>
                <w:szCs w:val="28"/>
              </w:rPr>
              <w:t xml:space="preserve"> включительно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0A" w:rsidRPr="00E05176" w:rsidRDefault="0011100A" w:rsidP="00A6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76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</w:tr>
      <w:tr w:rsidR="0011100A" w:rsidRPr="00E05176" w:rsidTr="00A61C12"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0A" w:rsidRPr="00E05176" w:rsidRDefault="0011100A" w:rsidP="00A6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76">
              <w:rPr>
                <w:rFonts w:ascii="Times New Roman" w:hAnsi="Times New Roman" w:cs="Times New Roman"/>
                <w:sz w:val="28"/>
                <w:szCs w:val="28"/>
              </w:rPr>
              <w:t>6.3. Коэффициент типа объекта (</w:t>
            </w:r>
            <w:proofErr w:type="spellStart"/>
            <w:r w:rsidRPr="00E05176"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proofErr w:type="spellEnd"/>
            <w:r w:rsidRPr="00E051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1100A" w:rsidRPr="00E05176" w:rsidTr="00A61C1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0A" w:rsidRPr="00E05176" w:rsidRDefault="0011100A" w:rsidP="00A6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176">
              <w:rPr>
                <w:rFonts w:ascii="Times New Roman" w:hAnsi="Times New Roman" w:cs="Times New Roman"/>
                <w:sz w:val="28"/>
                <w:szCs w:val="28"/>
              </w:rPr>
              <w:t>6.3.1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0A" w:rsidRPr="00E05176" w:rsidRDefault="0011100A" w:rsidP="00A6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176">
              <w:rPr>
                <w:rFonts w:ascii="Times New Roman" w:hAnsi="Times New Roman" w:cs="Times New Roman"/>
                <w:sz w:val="28"/>
                <w:szCs w:val="28"/>
              </w:rPr>
              <w:t>Столовые и другие точки общественного питания, расположенные на территории организации, имеющие зал обслуживания посетителей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0A" w:rsidRPr="00E05176" w:rsidRDefault="0011100A" w:rsidP="00A6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76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100A" w:rsidRPr="00E05176" w:rsidTr="00A61C1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0A" w:rsidRPr="00E05176" w:rsidRDefault="0011100A" w:rsidP="00A6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176">
              <w:rPr>
                <w:rFonts w:ascii="Times New Roman" w:hAnsi="Times New Roman" w:cs="Times New Roman"/>
                <w:sz w:val="28"/>
                <w:szCs w:val="28"/>
              </w:rPr>
              <w:t>6.3.2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0A" w:rsidRPr="00E05176" w:rsidRDefault="0011100A" w:rsidP="00A61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176">
              <w:rPr>
                <w:rFonts w:ascii="Times New Roman" w:hAnsi="Times New Roman" w:cs="Times New Roman"/>
                <w:sz w:val="28"/>
                <w:szCs w:val="28"/>
              </w:rPr>
              <w:t>Прочие объекты общественного питания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0A" w:rsidRPr="00E05176" w:rsidRDefault="0011100A" w:rsidP="00A6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17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:rsidR="00FF0AE2" w:rsidRDefault="00FF0AE2"/>
    <w:sectPr w:rsidR="00FF0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AF"/>
    <w:rsid w:val="0011100A"/>
    <w:rsid w:val="003F25AF"/>
    <w:rsid w:val="00774AE9"/>
    <w:rsid w:val="00915201"/>
    <w:rsid w:val="00E02147"/>
    <w:rsid w:val="00FF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userfns</cp:lastModifiedBy>
  <cp:revision>4</cp:revision>
  <cp:lastPrinted>2020-06-26T03:14:00Z</cp:lastPrinted>
  <dcterms:created xsi:type="dcterms:W3CDTF">2020-06-26T03:15:00Z</dcterms:created>
  <dcterms:modified xsi:type="dcterms:W3CDTF">2020-06-29T03:15:00Z</dcterms:modified>
</cp:coreProperties>
</file>